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CA104" w14:textId="77777777" w:rsidR="001A280C" w:rsidRDefault="001A280C" w:rsidP="001A280C">
      <w:pPr>
        <w:rPr>
          <w:rFonts w:ascii="Arial" w:hAnsi="Arial" w:cs="Arial"/>
          <w:sz w:val="22"/>
          <w:szCs w:val="22"/>
        </w:rPr>
      </w:pPr>
    </w:p>
    <w:p w14:paraId="57309864" w14:textId="77777777" w:rsidR="004261E8" w:rsidRPr="004261E8" w:rsidRDefault="004261E8" w:rsidP="0057479F">
      <w:pPr>
        <w:spacing w:line="360" w:lineRule="auto"/>
        <w:jc w:val="both"/>
        <w:rPr>
          <w:rFonts w:ascii="Arial" w:hAnsi="Arial" w:cs="Arial"/>
          <w:b/>
          <w:sz w:val="20"/>
          <w:szCs w:val="22"/>
          <w:u w:val="single"/>
        </w:rPr>
      </w:pPr>
    </w:p>
    <w:p w14:paraId="41DA5FEF" w14:textId="1B0CDEE8" w:rsidR="000E67B0" w:rsidRPr="004261E8" w:rsidRDefault="000E67B0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4261E8">
        <w:rPr>
          <w:rFonts w:ascii="Arial" w:hAnsi="Arial" w:cs="Arial"/>
          <w:b/>
          <w:sz w:val="20"/>
          <w:szCs w:val="22"/>
          <w:u w:val="single"/>
        </w:rPr>
        <w:t>Dalyviai</w:t>
      </w:r>
      <w:r w:rsidR="001E0077" w:rsidRPr="004261E8">
        <w:rPr>
          <w:rFonts w:ascii="Arial" w:hAnsi="Arial" w:cs="Arial"/>
          <w:b/>
          <w:sz w:val="20"/>
          <w:szCs w:val="22"/>
          <w:u w:val="single"/>
        </w:rPr>
        <w:t>:</w:t>
      </w:r>
      <w:r w:rsidR="001E0077" w:rsidRPr="004261E8">
        <w:rPr>
          <w:rFonts w:ascii="Arial" w:hAnsi="Arial" w:cs="Arial"/>
          <w:b/>
          <w:sz w:val="20"/>
          <w:szCs w:val="22"/>
        </w:rPr>
        <w:t xml:space="preserve"> </w:t>
      </w:r>
      <w:r w:rsidR="001E0077" w:rsidRPr="004261E8">
        <w:rPr>
          <w:rFonts w:ascii="Arial" w:hAnsi="Arial" w:cs="Arial"/>
          <w:sz w:val="20"/>
          <w:szCs w:val="22"/>
        </w:rPr>
        <w:t>merg</w:t>
      </w:r>
      <w:r w:rsidR="0028211E">
        <w:rPr>
          <w:rFonts w:ascii="Arial" w:hAnsi="Arial" w:cs="Arial"/>
          <w:sz w:val="20"/>
          <w:szCs w:val="22"/>
        </w:rPr>
        <w:t>aitės</w:t>
      </w:r>
      <w:r w:rsidR="001E0077" w:rsidRPr="004261E8">
        <w:rPr>
          <w:rFonts w:ascii="Arial" w:hAnsi="Arial" w:cs="Arial"/>
          <w:sz w:val="20"/>
          <w:szCs w:val="22"/>
        </w:rPr>
        <w:t xml:space="preserve"> (U1</w:t>
      </w:r>
      <w:r w:rsidR="00535C3F">
        <w:rPr>
          <w:rFonts w:ascii="Arial" w:hAnsi="Arial" w:cs="Arial"/>
          <w:sz w:val="20"/>
          <w:szCs w:val="22"/>
        </w:rPr>
        <w:t>4</w:t>
      </w:r>
      <w:r w:rsidR="001E0077" w:rsidRPr="004261E8">
        <w:rPr>
          <w:rFonts w:ascii="Arial" w:hAnsi="Arial" w:cs="Arial"/>
          <w:sz w:val="20"/>
          <w:szCs w:val="22"/>
        </w:rPr>
        <w:t xml:space="preserve">) ir </w:t>
      </w:r>
      <w:r w:rsidR="0028211E">
        <w:rPr>
          <w:rFonts w:ascii="Arial" w:hAnsi="Arial" w:cs="Arial"/>
          <w:sz w:val="20"/>
          <w:szCs w:val="22"/>
        </w:rPr>
        <w:t xml:space="preserve">berniukai </w:t>
      </w:r>
      <w:r w:rsidR="001E0077" w:rsidRPr="004261E8">
        <w:rPr>
          <w:rFonts w:ascii="Arial" w:hAnsi="Arial" w:cs="Arial"/>
          <w:sz w:val="20"/>
          <w:szCs w:val="22"/>
        </w:rPr>
        <w:t>(U1</w:t>
      </w:r>
      <w:r w:rsidR="00535C3F">
        <w:rPr>
          <w:rFonts w:ascii="Arial" w:hAnsi="Arial" w:cs="Arial"/>
          <w:sz w:val="20"/>
          <w:szCs w:val="22"/>
        </w:rPr>
        <w:t>3/14</w:t>
      </w:r>
      <w:r w:rsidR="001E0077" w:rsidRPr="004261E8">
        <w:rPr>
          <w:rFonts w:ascii="Arial" w:hAnsi="Arial" w:cs="Arial"/>
          <w:sz w:val="20"/>
          <w:szCs w:val="22"/>
        </w:rPr>
        <w:t>).</w:t>
      </w:r>
      <w:r w:rsidR="00EE3B49">
        <w:rPr>
          <w:rFonts w:ascii="Arial" w:hAnsi="Arial" w:cs="Arial"/>
          <w:sz w:val="20"/>
          <w:szCs w:val="22"/>
        </w:rPr>
        <w:t xml:space="preserve"> </w:t>
      </w:r>
    </w:p>
    <w:p w14:paraId="4E81DBBF" w14:textId="77777777" w:rsidR="001E0077" w:rsidRPr="004261E8" w:rsidRDefault="001E0077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4261E8">
        <w:rPr>
          <w:rFonts w:ascii="Arial" w:hAnsi="Arial" w:cs="Arial"/>
          <w:b/>
          <w:sz w:val="20"/>
          <w:szCs w:val="22"/>
          <w:u w:val="single"/>
        </w:rPr>
        <w:t>Konkurso eiga</w:t>
      </w:r>
      <w:r w:rsidR="00D60068" w:rsidRPr="004261E8">
        <w:rPr>
          <w:rFonts w:ascii="Arial" w:hAnsi="Arial" w:cs="Arial"/>
          <w:b/>
          <w:sz w:val="20"/>
          <w:szCs w:val="22"/>
          <w:u w:val="single"/>
        </w:rPr>
        <w:t>:</w:t>
      </w:r>
      <w:r w:rsidR="00D60068" w:rsidRPr="004261E8">
        <w:rPr>
          <w:rFonts w:ascii="Arial" w:hAnsi="Arial" w:cs="Arial"/>
          <w:sz w:val="20"/>
          <w:szCs w:val="22"/>
        </w:rPr>
        <w:t> </w:t>
      </w:r>
    </w:p>
    <w:p w14:paraId="6040B61A" w14:textId="180F4D23" w:rsidR="00E779DD" w:rsidRDefault="00E779DD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 </w:t>
      </w:r>
      <w:r w:rsidR="00C5497F">
        <w:rPr>
          <w:rFonts w:ascii="Arial" w:hAnsi="Arial" w:cs="Arial"/>
          <w:sz w:val="20"/>
          <w:szCs w:val="22"/>
        </w:rPr>
        <w:t>konkurso dalyviai rungtį pradeda ties vidurio linija. Vienu metu pradeda du žaidėjai – vienas į vieną krepšį, kitas į kitą.</w:t>
      </w:r>
      <w:r>
        <w:rPr>
          <w:rFonts w:ascii="Arial" w:hAnsi="Arial" w:cs="Arial"/>
          <w:sz w:val="20"/>
          <w:szCs w:val="22"/>
        </w:rPr>
        <w:t xml:space="preserve"> </w:t>
      </w:r>
    </w:p>
    <w:p w14:paraId="4A32E3AE" w14:textId="7BD28E35" w:rsidR="00E779DD" w:rsidRDefault="00E779DD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ž</w:t>
      </w:r>
      <w:r w:rsidR="0028211E" w:rsidRPr="0028211E">
        <w:rPr>
          <w:rFonts w:ascii="Arial" w:hAnsi="Arial" w:cs="Arial"/>
          <w:sz w:val="20"/>
          <w:szCs w:val="22"/>
        </w:rPr>
        <w:t xml:space="preserve">aidimas pradedamas, teisėjui leidus </w:t>
      </w:r>
      <w:r w:rsidR="00C5497F">
        <w:rPr>
          <w:rFonts w:ascii="Arial" w:hAnsi="Arial" w:cs="Arial"/>
          <w:sz w:val="20"/>
          <w:szCs w:val="22"/>
        </w:rPr>
        <w:t>ir sušvilpus</w:t>
      </w:r>
      <w:r>
        <w:rPr>
          <w:rFonts w:ascii="Arial" w:hAnsi="Arial" w:cs="Arial"/>
          <w:sz w:val="20"/>
          <w:szCs w:val="22"/>
        </w:rPr>
        <w:t>;</w:t>
      </w:r>
    </w:p>
    <w:p w14:paraId="3904F7E3" w14:textId="77777777" w:rsidR="00C5497F" w:rsidRDefault="00E779DD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</w:t>
      </w:r>
      <w:r w:rsidR="00C5497F">
        <w:rPr>
          <w:rFonts w:ascii="Arial" w:hAnsi="Arial" w:cs="Arial"/>
          <w:sz w:val="20"/>
          <w:szCs w:val="22"/>
        </w:rPr>
        <w:t>žaidėjas varosi kamuolį nuo vidurio linijos į vieną krepšį ir atlieka metimus tokia tvarka: iš po krepšio, nuo baudos metimo linijos, iš tritaškio</w:t>
      </w:r>
    </w:p>
    <w:p w14:paraId="6E7E0397" w14:textId="305DFAB0" w:rsidR="00E779DD" w:rsidRDefault="00C5497F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-nepataikęs iš vieno taško negali pereiti prie kito taško</w:t>
      </w:r>
      <w:r w:rsidR="00E779DD">
        <w:rPr>
          <w:rFonts w:ascii="Arial" w:hAnsi="Arial" w:cs="Arial"/>
          <w:sz w:val="20"/>
          <w:szCs w:val="22"/>
        </w:rPr>
        <w:t>;</w:t>
      </w:r>
    </w:p>
    <w:p w14:paraId="4FE09F1C" w14:textId="2A3F5EC6" w:rsidR="00C5497F" w:rsidRDefault="00C5497F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-žaidimo tikslas – kuo greičiau pataikyti visus tris metimus ir </w:t>
      </w:r>
      <w:r w:rsidRPr="00C5497F">
        <w:rPr>
          <w:rFonts w:ascii="Arial" w:hAnsi="Arial" w:cs="Arial"/>
          <w:sz w:val="20"/>
          <w:szCs w:val="22"/>
          <w:u w:val="single"/>
        </w:rPr>
        <w:t>paliesti vidurio liniją</w:t>
      </w:r>
      <w:r>
        <w:rPr>
          <w:rFonts w:ascii="Arial" w:hAnsi="Arial" w:cs="Arial"/>
          <w:sz w:val="20"/>
          <w:szCs w:val="22"/>
        </w:rPr>
        <w:t xml:space="preserve">; </w:t>
      </w:r>
    </w:p>
    <w:p w14:paraId="0A4F8A29" w14:textId="20FD41C3" w:rsidR="00E779DD" w:rsidRDefault="00E779DD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</w:t>
      </w:r>
      <w:r w:rsidR="00C5497F">
        <w:rPr>
          <w:rFonts w:ascii="Arial" w:hAnsi="Arial" w:cs="Arial"/>
          <w:sz w:val="20"/>
          <w:szCs w:val="22"/>
        </w:rPr>
        <w:t>fiksuojamas laikas, nuo teisėjo švilpuko iki momento, kai žaidėjas paliečia vidurio liniją. Abiejų žaidėjų laikas fiksuojamas, vienam žaidėjui pabaigus rungtį ir palietus liniją, kito laikas taip pat fiksuojamas. Į finalinį etapą patenka 4 geriausią laiką užfiksavę žaidėjai</w:t>
      </w:r>
    </w:p>
    <w:p w14:paraId="3016AB25" w14:textId="00B81FA5" w:rsidR="00784731" w:rsidRDefault="00784731" w:rsidP="00784731">
      <w:pPr>
        <w:spacing w:line="360" w:lineRule="auto"/>
        <w:rPr>
          <w:rFonts w:ascii="Arial" w:hAnsi="Arial" w:cs="Arial"/>
          <w:b/>
          <w:sz w:val="20"/>
          <w:szCs w:val="22"/>
          <w:u w:val="single"/>
        </w:rPr>
      </w:pPr>
      <w:r w:rsidRPr="004261E8">
        <w:rPr>
          <w:rFonts w:ascii="Arial" w:hAnsi="Arial" w:cs="Arial"/>
          <w:b/>
          <w:sz w:val="20"/>
          <w:szCs w:val="22"/>
          <w:u w:val="single"/>
        </w:rPr>
        <w:t>Taisyklės:</w:t>
      </w:r>
    </w:p>
    <w:p w14:paraId="27058D23" w14:textId="77777777" w:rsidR="0028211E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k</w:t>
      </w:r>
      <w:r w:rsidRPr="0028211E">
        <w:rPr>
          <w:rFonts w:ascii="Arial" w:hAnsi="Arial" w:cs="Arial"/>
          <w:sz w:val="20"/>
          <w:szCs w:val="22"/>
        </w:rPr>
        <w:t xml:space="preserve">onkursas vykdomas atskirai tarp mergaičių ir berniukų. </w:t>
      </w:r>
    </w:p>
    <w:p w14:paraId="3ED47407" w14:textId="38B075FC" w:rsidR="0028211E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konkursas</w:t>
      </w:r>
      <w:r w:rsidRPr="0028211E">
        <w:rPr>
          <w:rFonts w:ascii="Arial" w:hAnsi="Arial" w:cs="Arial"/>
          <w:sz w:val="20"/>
          <w:szCs w:val="22"/>
        </w:rPr>
        <w:t xml:space="preserve"> yra individualus. </w:t>
      </w:r>
    </w:p>
    <w:p w14:paraId="70B06F86" w14:textId="28C53C28" w:rsidR="00784731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 </w:t>
      </w:r>
      <w:r w:rsidR="00F34D75">
        <w:rPr>
          <w:rFonts w:ascii="Arial" w:hAnsi="Arial" w:cs="Arial"/>
          <w:sz w:val="20"/>
          <w:szCs w:val="22"/>
        </w:rPr>
        <w:t xml:space="preserve">vienu metu </w:t>
      </w:r>
      <w:r>
        <w:rPr>
          <w:rFonts w:ascii="Arial" w:hAnsi="Arial" w:cs="Arial"/>
          <w:sz w:val="20"/>
          <w:szCs w:val="22"/>
        </w:rPr>
        <w:t>rungtyniaujama</w:t>
      </w:r>
      <w:r w:rsidRPr="0028211E">
        <w:rPr>
          <w:rFonts w:ascii="Arial" w:hAnsi="Arial" w:cs="Arial"/>
          <w:sz w:val="20"/>
          <w:szCs w:val="22"/>
        </w:rPr>
        <w:t xml:space="preserve"> </w:t>
      </w:r>
      <w:r>
        <w:rPr>
          <w:rFonts w:ascii="Arial" w:hAnsi="Arial" w:cs="Arial"/>
          <w:sz w:val="20"/>
          <w:szCs w:val="22"/>
        </w:rPr>
        <w:t xml:space="preserve">su </w:t>
      </w:r>
      <w:r w:rsidR="00535C3F">
        <w:rPr>
          <w:rFonts w:ascii="Arial" w:hAnsi="Arial" w:cs="Arial"/>
          <w:sz w:val="20"/>
          <w:szCs w:val="22"/>
        </w:rPr>
        <w:t>vienu</w:t>
      </w:r>
      <w:r w:rsidRPr="0028211E">
        <w:rPr>
          <w:rFonts w:ascii="Arial" w:hAnsi="Arial" w:cs="Arial"/>
          <w:sz w:val="20"/>
          <w:szCs w:val="22"/>
        </w:rPr>
        <w:t xml:space="preserve"> kamuoli</w:t>
      </w:r>
      <w:r w:rsidR="00535C3F">
        <w:rPr>
          <w:rFonts w:ascii="Arial" w:hAnsi="Arial" w:cs="Arial"/>
          <w:sz w:val="20"/>
          <w:szCs w:val="22"/>
        </w:rPr>
        <w:t>u</w:t>
      </w:r>
      <w:r>
        <w:rPr>
          <w:rFonts w:ascii="Arial" w:hAnsi="Arial" w:cs="Arial"/>
          <w:sz w:val="20"/>
          <w:szCs w:val="22"/>
        </w:rPr>
        <w:t xml:space="preserve">, </w:t>
      </w:r>
      <w:r w:rsidR="00535C3F">
        <w:rPr>
          <w:rFonts w:ascii="Arial" w:hAnsi="Arial" w:cs="Arial"/>
          <w:sz w:val="20"/>
          <w:szCs w:val="22"/>
        </w:rPr>
        <w:t>žaidėjas dalyvauja su pasirinkto dydžio kamuoliu (U14 mergaitės ir U13 berniukai – su 5 dydžio kamuoliu, U14 berniukai – su 6 dydžio kamuoliu)</w:t>
      </w:r>
    </w:p>
    <w:p w14:paraId="545F2C4A" w14:textId="58A81356" w:rsidR="0028211E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žaidimui vadovauja teisėjai;</w:t>
      </w:r>
    </w:p>
    <w:p w14:paraId="41BEAD86" w14:textId="4CAF43D2" w:rsidR="0028211E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 žaidimas stabdomas, </w:t>
      </w:r>
      <w:r w:rsidR="00535C3F">
        <w:rPr>
          <w:rFonts w:ascii="Arial" w:hAnsi="Arial" w:cs="Arial"/>
          <w:sz w:val="20"/>
          <w:szCs w:val="22"/>
        </w:rPr>
        <w:t>fiksuojamas laikas, kai žaidėjas įmet</w:t>
      </w:r>
      <w:r w:rsidR="00C5497F">
        <w:rPr>
          <w:rFonts w:ascii="Arial" w:hAnsi="Arial" w:cs="Arial"/>
          <w:sz w:val="20"/>
          <w:szCs w:val="22"/>
        </w:rPr>
        <w:t>ęs</w:t>
      </w:r>
      <w:r w:rsidR="00535C3F">
        <w:rPr>
          <w:rFonts w:ascii="Arial" w:hAnsi="Arial" w:cs="Arial"/>
          <w:sz w:val="20"/>
          <w:szCs w:val="22"/>
        </w:rPr>
        <w:t xml:space="preserve"> </w:t>
      </w:r>
      <w:r w:rsidR="00C5497F">
        <w:rPr>
          <w:rFonts w:ascii="Arial" w:hAnsi="Arial" w:cs="Arial"/>
          <w:sz w:val="20"/>
          <w:szCs w:val="22"/>
        </w:rPr>
        <w:t>visus tris metimu</w:t>
      </w:r>
      <w:r w:rsidR="00535C3F">
        <w:rPr>
          <w:rFonts w:ascii="Arial" w:hAnsi="Arial" w:cs="Arial"/>
          <w:sz w:val="20"/>
          <w:szCs w:val="22"/>
        </w:rPr>
        <w:t xml:space="preserve"> ir pagavęs kamuolį, grįžta </w:t>
      </w:r>
      <w:r w:rsidR="00C5497F">
        <w:rPr>
          <w:rFonts w:ascii="Arial" w:hAnsi="Arial" w:cs="Arial"/>
          <w:sz w:val="20"/>
          <w:szCs w:val="22"/>
        </w:rPr>
        <w:t xml:space="preserve">bei </w:t>
      </w:r>
      <w:r w:rsidR="00535C3F" w:rsidRPr="00535C3F">
        <w:rPr>
          <w:rFonts w:ascii="Arial" w:hAnsi="Arial" w:cs="Arial"/>
          <w:sz w:val="20"/>
          <w:szCs w:val="22"/>
          <w:u w:val="single"/>
        </w:rPr>
        <w:t>paliečia vidurio liniją</w:t>
      </w:r>
      <w:r w:rsidR="00535C3F">
        <w:rPr>
          <w:rFonts w:ascii="Arial" w:hAnsi="Arial" w:cs="Arial"/>
          <w:sz w:val="20"/>
          <w:szCs w:val="22"/>
        </w:rPr>
        <w:t>;</w:t>
      </w:r>
    </w:p>
    <w:p w14:paraId="260561AE" w14:textId="6C8B3C31" w:rsidR="00C5497F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</w:t>
      </w:r>
      <w:r w:rsidRPr="0028211E">
        <w:rPr>
          <w:rFonts w:ascii="Arial" w:hAnsi="Arial" w:cs="Arial"/>
          <w:sz w:val="20"/>
          <w:szCs w:val="22"/>
        </w:rPr>
        <w:t xml:space="preserve"> </w:t>
      </w:r>
      <w:r>
        <w:rPr>
          <w:rFonts w:ascii="Arial" w:hAnsi="Arial" w:cs="Arial"/>
          <w:sz w:val="20"/>
          <w:szCs w:val="22"/>
        </w:rPr>
        <w:t xml:space="preserve">į </w:t>
      </w:r>
      <w:r w:rsidR="00535C3F">
        <w:rPr>
          <w:rFonts w:ascii="Arial" w:hAnsi="Arial" w:cs="Arial"/>
          <w:sz w:val="20"/>
          <w:szCs w:val="22"/>
        </w:rPr>
        <w:t>pusfinalį</w:t>
      </w:r>
      <w:r w:rsidRPr="0028211E">
        <w:rPr>
          <w:rFonts w:ascii="Arial" w:hAnsi="Arial" w:cs="Arial"/>
          <w:sz w:val="20"/>
          <w:szCs w:val="22"/>
        </w:rPr>
        <w:t xml:space="preserve"> p</w:t>
      </w:r>
      <w:r w:rsidR="00535C3F">
        <w:rPr>
          <w:rFonts w:ascii="Arial" w:hAnsi="Arial" w:cs="Arial"/>
          <w:sz w:val="20"/>
          <w:szCs w:val="22"/>
        </w:rPr>
        <w:t>atenka 4 žaidėjai, rungtį įveikę greičiausiai; pusfinaliuose laikas nebefiksuojamas, varžomasi porose prie skirtingų krepšių</w:t>
      </w:r>
      <w:r w:rsidR="00C5497F">
        <w:rPr>
          <w:rFonts w:ascii="Arial" w:hAnsi="Arial" w:cs="Arial"/>
          <w:sz w:val="20"/>
          <w:szCs w:val="22"/>
        </w:rPr>
        <w:t xml:space="preserve">. </w:t>
      </w:r>
    </w:p>
    <w:p w14:paraId="34911791" w14:textId="349857C9" w:rsidR="00C5497F" w:rsidRDefault="00C5497F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-pusfinalių etape poros skirstomos tokia tvarka: </w:t>
      </w:r>
    </w:p>
    <w:p w14:paraId="536C7703" w14:textId="3964A1B9" w:rsidR="00C5497F" w:rsidRDefault="00686BA5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4-tą rezultatą užfiksavęs žaidėjas ir 1-ą rezultatą užfiksavęs žaidėjas (atrankos etape)</w:t>
      </w:r>
    </w:p>
    <w:p w14:paraId="649D0840" w14:textId="329E919A" w:rsidR="00686BA5" w:rsidRDefault="00686BA5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3-ią rezultatą užfiksavęs žaidėjas ir 2-ą rezultatą užfiksavęs žaidėjas.</w:t>
      </w:r>
    </w:p>
    <w:p w14:paraId="18EF4EC1" w14:textId="16DAACE7" w:rsidR="00784731" w:rsidRDefault="00C5497F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-Į finalą patenka po vieną žaidėją iš kiekvieno pusfinalio, kuris pirmas sumetė visus tris metimus ir palietė vidurio liniją. </w:t>
      </w:r>
      <w:r w:rsidR="00686BA5">
        <w:rPr>
          <w:rFonts w:ascii="Arial" w:hAnsi="Arial" w:cs="Arial"/>
          <w:sz w:val="20"/>
          <w:szCs w:val="22"/>
        </w:rPr>
        <w:t>(LAIKAS NEBEFIKSUOJAMAS)</w:t>
      </w:r>
    </w:p>
    <w:p w14:paraId="12314FF0" w14:textId="6F8DEBE5" w:rsidR="00C5497F" w:rsidRPr="0028211E" w:rsidRDefault="00C5497F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finale varžosi du žaidėjai (po vieną prie abiejų krepšių).</w:t>
      </w:r>
      <w:r w:rsidR="00686BA5">
        <w:rPr>
          <w:rFonts w:ascii="Arial" w:hAnsi="Arial" w:cs="Arial"/>
          <w:sz w:val="20"/>
          <w:szCs w:val="22"/>
        </w:rPr>
        <w:t xml:space="preserve"> Pradeda vienu metu, teisėjui leidus.</w:t>
      </w:r>
      <w:r>
        <w:rPr>
          <w:rFonts w:ascii="Arial" w:hAnsi="Arial" w:cs="Arial"/>
          <w:sz w:val="20"/>
          <w:szCs w:val="22"/>
        </w:rPr>
        <w:t xml:space="preserve"> Laikas nefiksuojamas. Konkurso nugalėtoju tampa žaidėjas, pirmasis pataikęs visus tris metimus ir palietęs vidurio liniją. </w:t>
      </w:r>
    </w:p>
    <w:p w14:paraId="38BC0B12" w14:textId="77777777" w:rsidR="001E0077" w:rsidRPr="003B1DE3" w:rsidRDefault="001E0077" w:rsidP="001E0077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1E0077" w:rsidRPr="003B1DE3" w:rsidSect="004458F0">
      <w:headerReference w:type="default" r:id="rId7"/>
      <w:pgSz w:w="11906" w:h="16838"/>
      <w:pgMar w:top="1701" w:right="1134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D8E41" w14:textId="77777777" w:rsidR="00DA2EAA" w:rsidRDefault="00DA2EAA" w:rsidP="00EE3B49">
      <w:r>
        <w:separator/>
      </w:r>
    </w:p>
  </w:endnote>
  <w:endnote w:type="continuationSeparator" w:id="0">
    <w:p w14:paraId="04A6F350" w14:textId="77777777" w:rsidR="00DA2EAA" w:rsidRDefault="00DA2EAA" w:rsidP="00EE3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DBF41" w14:textId="77777777" w:rsidR="00DA2EAA" w:rsidRDefault="00DA2EAA" w:rsidP="00EE3B49">
      <w:r>
        <w:separator/>
      </w:r>
    </w:p>
  </w:footnote>
  <w:footnote w:type="continuationSeparator" w:id="0">
    <w:p w14:paraId="3DD06E9C" w14:textId="77777777" w:rsidR="00DA2EAA" w:rsidRDefault="00DA2EAA" w:rsidP="00EE3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559C" w14:textId="05A2750F" w:rsidR="00B72777" w:rsidRDefault="00E1500A" w:rsidP="00B72777">
    <w:pPr>
      <w:jc w:val="right"/>
      <w:rPr>
        <w:rFonts w:ascii="Arial" w:hAnsi="Arial" w:cs="Arial"/>
        <w:b/>
        <w:sz w:val="28"/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6C5D3D0" wp14:editId="6D9FCBC8">
          <wp:simplePos x="0" y="0"/>
          <wp:positionH relativeFrom="column">
            <wp:posOffset>-26670</wp:posOffset>
          </wp:positionH>
          <wp:positionV relativeFrom="paragraph">
            <wp:posOffset>-352425</wp:posOffset>
          </wp:positionV>
          <wp:extent cx="1562100" cy="1562100"/>
          <wp:effectExtent l="0" t="0" r="0" b="0"/>
          <wp:wrapNone/>
          <wp:docPr id="1" name="Paveikslėli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FAC710" w14:textId="38A766CF" w:rsidR="00B72777" w:rsidRPr="003B1DE3" w:rsidRDefault="00B72777" w:rsidP="00B72777">
    <w:pPr>
      <w:jc w:val="right"/>
      <w:rPr>
        <w:rFonts w:ascii="Arial" w:hAnsi="Arial" w:cs="Arial"/>
        <w:b/>
        <w:sz w:val="28"/>
        <w:szCs w:val="22"/>
      </w:rPr>
    </w:pPr>
    <w:r w:rsidRPr="003B1DE3">
      <w:rPr>
        <w:rFonts w:ascii="Arial" w:hAnsi="Arial" w:cs="Arial"/>
        <w:b/>
        <w:sz w:val="28"/>
        <w:szCs w:val="22"/>
      </w:rPr>
      <w:t>KONKURSAS</w:t>
    </w:r>
    <w:r>
      <w:rPr>
        <w:rFonts w:ascii="Arial" w:hAnsi="Arial" w:cs="Arial"/>
        <w:b/>
        <w:sz w:val="28"/>
        <w:szCs w:val="22"/>
      </w:rPr>
      <w:t xml:space="preserve"> </w:t>
    </w:r>
    <w:r w:rsidR="00535C3F">
      <w:rPr>
        <w:rFonts w:ascii="Arial" w:hAnsi="Arial" w:cs="Arial"/>
        <w:b/>
        <w:sz w:val="28"/>
        <w:szCs w:val="22"/>
      </w:rPr>
      <w:t>1-2-3</w:t>
    </w:r>
  </w:p>
  <w:p w14:paraId="4E598DEE" w14:textId="292C8E80" w:rsidR="00EE3B49" w:rsidRDefault="00EE3B49" w:rsidP="00B72777">
    <w:pPr>
      <w:pStyle w:val="Antrats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20760A"/>
    <w:multiLevelType w:val="hybridMultilevel"/>
    <w:tmpl w:val="C3401CFE"/>
    <w:lvl w:ilvl="0" w:tplc="0268A3F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7390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068"/>
    <w:rsid w:val="00040CF4"/>
    <w:rsid w:val="000D2CFA"/>
    <w:rsid w:val="000E67B0"/>
    <w:rsid w:val="00100732"/>
    <w:rsid w:val="00101335"/>
    <w:rsid w:val="001828CA"/>
    <w:rsid w:val="001A280C"/>
    <w:rsid w:val="001B273C"/>
    <w:rsid w:val="001E0077"/>
    <w:rsid w:val="00202434"/>
    <w:rsid w:val="00257E24"/>
    <w:rsid w:val="0028211E"/>
    <w:rsid w:val="0031451A"/>
    <w:rsid w:val="00360CE4"/>
    <w:rsid w:val="003B1DE3"/>
    <w:rsid w:val="004261E8"/>
    <w:rsid w:val="004458F0"/>
    <w:rsid w:val="00535C3F"/>
    <w:rsid w:val="005544CB"/>
    <w:rsid w:val="005574C0"/>
    <w:rsid w:val="0057479F"/>
    <w:rsid w:val="005C6F7B"/>
    <w:rsid w:val="0060109B"/>
    <w:rsid w:val="00620720"/>
    <w:rsid w:val="00686BA5"/>
    <w:rsid w:val="006D5264"/>
    <w:rsid w:val="006E5518"/>
    <w:rsid w:val="00784731"/>
    <w:rsid w:val="007B7D2A"/>
    <w:rsid w:val="008C7249"/>
    <w:rsid w:val="00A073A4"/>
    <w:rsid w:val="00AE517A"/>
    <w:rsid w:val="00B00085"/>
    <w:rsid w:val="00B72777"/>
    <w:rsid w:val="00BD6C65"/>
    <w:rsid w:val="00C5497F"/>
    <w:rsid w:val="00CE621A"/>
    <w:rsid w:val="00D10EEC"/>
    <w:rsid w:val="00D60068"/>
    <w:rsid w:val="00DA2EAA"/>
    <w:rsid w:val="00E1500A"/>
    <w:rsid w:val="00E779DD"/>
    <w:rsid w:val="00EB39FA"/>
    <w:rsid w:val="00EE3B49"/>
    <w:rsid w:val="00EF52EE"/>
    <w:rsid w:val="00F31F65"/>
    <w:rsid w:val="00F34D75"/>
    <w:rsid w:val="00F526B7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9A837"/>
  <w15:chartTrackingRefBased/>
  <w15:docId w15:val="{813A2F68-E4FA-4778-9546-E80ECBC0A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600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1E0077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EE3B49"/>
    <w:pPr>
      <w:tabs>
        <w:tab w:val="center" w:pos="4513"/>
        <w:tab w:val="right" w:pos="9026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E3B49"/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EE3B49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EE3B49"/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1278</Words>
  <Characters>729</Characters>
  <Application>Microsoft Office Word</Application>
  <DocSecurity>0</DocSecurity>
  <Lines>6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Giedrė Stankevičienė | LKF</dc:creator>
  <cp:keywords/>
  <dc:description/>
  <cp:lastModifiedBy>Martyna Kravčenkaitė</cp:lastModifiedBy>
  <cp:revision>2</cp:revision>
  <dcterms:created xsi:type="dcterms:W3CDTF">2023-02-13T16:08:00Z</dcterms:created>
  <dcterms:modified xsi:type="dcterms:W3CDTF">2023-02-13T16:08:00Z</dcterms:modified>
</cp:coreProperties>
</file>